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השיטה: חמשת השלבים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2"/>
          <w:rtl w:val="1"/>
          <w:szCs w:val="22"/>
        </w:rPr>
        <w:t>דף תרגול לעמוד ״השיטה״: סדר השלבים, השלמת שמות השלבים, התאמת מילות שאלה, מיון לפי ממד ופירוק שאלות. מסלול רגיל.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9"/>
          <w:rtl w:val="1"/>
          <w:szCs w:val="19"/>
        </w:rPr>
        <w:t>⏱️ כ־30 דקות. אפשר לתרגל לפני העבודה על טקסט, או כחזרה.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1 · </w:t>
      </w:r>
      <w:r>
        <w:rPr>
          <w:rFonts w:ascii="Arial" w:hAnsi="Arial" w:cs="Arial"/>
          <w:b w:val="0"/>
          <w:sz w:val="17"/>
          <w:rtl w:val="1"/>
          <w:szCs w:val="17"/>
        </w:rPr>
        <w:t>מה עליי לעשות כדי לענות? = 4 · מבצעים את המשימה = 5 · מסמנים את מילות השאלה = 3 · קוראים את השאלה = 1 · איזה מידע אפשר להפיק מהשאלה? = 2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א׳ 2 · </w:t>
      </w:r>
      <w:r>
        <w:rPr>
          <w:rFonts w:ascii="Arial" w:hAnsi="Arial" w:cs="Arial"/>
          <w:b w:val="0"/>
          <w:sz w:val="17"/>
          <w:rtl w:val="1"/>
          <w:szCs w:val="17"/>
        </w:rPr>
        <w:t>1 – השאלה · 2 – מידע · 3 – מילות · 4 – עליי · 5 – המשימה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1 · </w:t>
      </w:r>
      <w:r>
        <w:rPr>
          <w:rFonts w:ascii="Arial" w:hAnsi="Arial" w:cs="Arial"/>
          <w:b w:val="0"/>
          <w:sz w:val="17"/>
          <w:rtl w:val="1"/>
          <w:szCs w:val="17"/>
        </w:rPr>
        <w:t>1–ד · 2–ב · 3–ה · 4–ג · 5–ו · 6–א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ב׳ 2 · </w:t>
      </w:r>
      <w:r>
        <w:rPr>
          <w:rFonts w:ascii="Arial" w:hAnsi="Arial" w:cs="Arial"/>
          <w:b w:val="0"/>
          <w:sz w:val="17"/>
          <w:rtl w:val="1"/>
          <w:szCs w:val="17"/>
        </w:rPr>
        <w:t>1 – פרשנות והיסק · 2 – פרשנות והיסק · 3 – איתור מידע · 4 – איתור מידע · 5 – הערכה וביקורת · 6 – פרשנות והיסק · 7 – איתור מידע · 8 – הערכה וביקורת · 9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1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״כמה זמן״ · ״למי מיועד״ · ״לפי פסקה 1״ | ממד: איתור מידע | השאלה מספרת: השאלה מבקשת שני פרטים מפסקה 1: משך הזמן וקהל היעד של הפוסט. | מה עליי לעשות: לחפש בפסקה 1 את משך הזמן ואת מי שהפוסט מיועד לו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2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״הסבירו״ · ״דבריה של רבקה״ · ״הבדל גדול״ | ממד: פרשנות והיסק | השאלה מספרת: השאלה מצטטת את רבקה מפסקה 3 ומדגישה שיש הבדל בין "לעזור" ל"לבקר". | מה עליי לעשות: להסביר מה ההבדל בין שתי המילים ומה הוא מלמד על היחסים בין רבקה לאדיסו.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ג׳ 3 · </w:t>
      </w:r>
      <w:r>
        <w:rPr>
          <w:rFonts w:ascii="Arial" w:hAnsi="Arial" w:cs="Arial"/>
          <w:b w:val="0"/>
          <w:sz w:val="17"/>
          <w:rtl w:val="1"/>
          <w:szCs w:val="17"/>
        </w:rPr>
        <w:t>מסמנים: ״הטוענים״ · ״הביעו עמדה״ · ״נמקו״ · ״שני נימוקים״ · ״מבוסס על האינפוגרפיקה״ | ממד: הערכה וביקורת | השאלה מספרת: השאלה מציגה טענה ("חיסכון של אחד אינו משנה") ודורשת עמדה ושני נימוקים, אחד מהאינפוגרפיקה. | מה עליי לעשות: לכתוב עמדה ברורה מול הטענה, נימוק מבוסס על נתון או פאנל, ונימוק נוסף משלי; לסכם במשפט.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התלמיד/ה – השיטה: חמשת השלבים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קוראים את השאלה כטקסט · מסלול רגיל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 – חמשת השלבים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סדרו את השלבים: כתבו מספר 1–5 בריבוע.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134"/>
        <w:gridCol w:w="8504"/>
      </w:tblGrid>
      <w:tr>
        <w:tc>
          <w:tcPr>
            <w:tcW w:type="dxa" w:w="113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מספר</w:t>
            </w:r>
          </w:p>
        </w:tc>
        <w:tc>
          <w:tcPr>
            <w:tcW w:type="dxa" w:w="85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השלב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🧭 מה עליי לעשות כדי לענות?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✍️ מבצעים את המשימה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🖍️ מסמנים את מילות השאלה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👀 קוראים את השאלה</w:t>
            </w:r>
          </w:p>
        </w:tc>
      </w:tr>
      <w:tr>
        <w:tc>
          <w:tcPr>
            <w:tcW w:type="dxa" w:w="113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☐</w:t>
            </w:r>
          </w:p>
        </w:tc>
        <w:tc>
          <w:tcPr>
            <w:tcW w:type="dxa" w:w="8504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איזה מידע אפשר להפיק מהשאלה?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השלימו את המילה החסרה בכל שלב. היעזרו במחסן המילים.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2"/>
                <w:rtl w:val="1"/>
                <w:szCs w:val="22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השאלה     עליי     המשימה     מילות     מידע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שלב 1: קוראים את 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שלב 2: איזה ____ אפשר להפיק מהשאלה?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שלב 3: מסמנים את ____ השאלה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שלב 4: מה ____ לעשות כדי לענות?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שלב 5: מבצעים את ____ (עונים)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 – מילות שאלה וממדים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1. התאימו כל מילת שאלה למה שהיא מבקשת. כתבו את האות.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/ מי / מתי / היכן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לבקר את הטיעון: נימוקים, דוגמאות, טיעון נגד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הביאו דוגמה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לתת מקרה מוחשי שממחיש רעיון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הסבירו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להכריע (כן/לא/במידה מסוימת) ולבסס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האם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ד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לאתר פרט שכתוב בטקסט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ה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לפרש ולהבהיר במילים שלי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עד כמה משכנע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ו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לכתוב פרטים בלי להסביר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2. מיינו את מילות השאלה לפי ממד: סמנו 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מילת 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ניתן להסיק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הקשר בין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כמה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על פי / לפי הטקסט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נמקו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למי מיועד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העתיקו / מצאו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שכנעו / כתבו מכתב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9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הציעו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 – מפרקים שאלה (בלי לענות)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כל שאלה. סמנו את מילת השאלה ואת מילות המשימה, בחרו ממד וכתבו משפט אחד: ״מה עליי לעשות?״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זמן עבר מאז שמעיין התחילה את כיתה ז׳, ולמי מיועד הפוסט לפי פסקה 1?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״הבלוג של מעיין: שישה שבועות, שלוש קומות וחברה אחת חדשה״)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כבר מספרת לי?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הסבירו את דבריה של רבקה: "הוא לא בא לעזור לי. הוא בא לבקר אותי. זה הבדל גדול."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״"גילינו שגם אנחנו יכולים לשנות משהו"״)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כבר מספרת לי?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שחיסכון של תלמיד אחד במים אינו משנה דבר. הביעו עמדה בנוגע לטענה זו, ונמקו אותה בשני נימוקים, אחד מהם מבוסס על האינפוגרפיקה.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(מתוך ״כל טיפה חשובה״)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☐ ③ סימנתי את מילת השאלה ואת מילות המשימה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② מה השאלה כבר מספרת לי?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 xml:space="preserve">ממד:  </w:t>
      </w:r>
      <w:r>
        <w:rPr>
          <w:rFonts w:ascii="Arial" w:hAnsi="Arial" w:cs="Arial"/>
          <w:b/>
          <w:color w:val="1F7A72"/>
          <w:sz w:val="20"/>
          <w:rtl w:val="1"/>
          <w:szCs w:val="20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0"/>
          <w:rtl w:val="1"/>
          <w:szCs w:val="20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0"/>
          <w:rtl w:val="1"/>
          <w:szCs w:val="20"/>
          <w:bCs/>
        </w:rPr>
        <w:t xml:space="preserve">◯ ⚖️ הערכה וביקורת     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④ מה עליי לעשות? 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מילת שאלה אחת שלמדתי לזהות היום ומה היא דורשת: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השלב מתוך החמישה שהכי עזר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3. שאלה שעדיין קשה לי לפרק: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השיטה · רגיל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השיטה ·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